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1761" w14:textId="0D2C5278" w:rsidR="002B6EA2" w:rsidRPr="003B7968" w:rsidRDefault="00950171" w:rsidP="002B6EA2">
      <w:pPr>
        <w:spacing w:after="0"/>
        <w:ind w:left="120"/>
        <w:jc w:val="center"/>
        <w:rPr>
          <w:rFonts w:asciiTheme="minorHAnsi" w:cstheme="minorHAnsi"/>
          <w:b/>
          <w:color w:val="000000"/>
          <w:sz w:val="28"/>
          <w:szCs w:val="28"/>
        </w:rPr>
      </w:pPr>
      <w:r w:rsidRPr="003B7968">
        <w:rPr>
          <w:rFonts w:asciiTheme="minorHAnsi" w:cstheme="minorHAnsi"/>
          <w:b/>
          <w:color w:val="000000"/>
          <w:sz w:val="28"/>
          <w:szCs w:val="28"/>
        </w:rPr>
        <w:t>Verkiezing</w:t>
      </w:r>
      <w:r w:rsidR="003B7968">
        <w:rPr>
          <w:rFonts w:asciiTheme="minorHAnsi" w:cstheme="minorHAnsi"/>
          <w:b/>
          <w:color w:val="000000"/>
          <w:sz w:val="28"/>
          <w:szCs w:val="28"/>
        </w:rPr>
        <w:t>en</w:t>
      </w:r>
      <w:r w:rsidRPr="003B7968">
        <w:rPr>
          <w:rFonts w:asciiTheme="minorHAnsi" w:cstheme="minorHAnsi"/>
          <w:b/>
          <w:color w:val="000000"/>
          <w:sz w:val="28"/>
          <w:szCs w:val="28"/>
        </w:rPr>
        <w:t xml:space="preserve"> </w:t>
      </w:r>
      <w:r w:rsidR="003B7968" w:rsidRPr="003B7968">
        <w:rPr>
          <w:rFonts w:asciiTheme="minorHAnsi" w:cstheme="minorHAnsi"/>
          <w:b/>
          <w:color w:val="000000"/>
          <w:sz w:val="28"/>
          <w:szCs w:val="28"/>
        </w:rPr>
        <w:t xml:space="preserve">voor </w:t>
      </w:r>
      <w:r w:rsidR="00311F73">
        <w:rPr>
          <w:rFonts w:asciiTheme="minorHAnsi" w:cstheme="minorHAnsi"/>
          <w:b/>
          <w:color w:val="000000"/>
          <w:sz w:val="28"/>
          <w:szCs w:val="28"/>
        </w:rPr>
        <w:t>het Europees Parlement 2024</w:t>
      </w:r>
    </w:p>
    <w:p w14:paraId="6B054DC5" w14:textId="272D35D6" w:rsidR="0005459F" w:rsidRPr="00950171" w:rsidRDefault="00950171" w:rsidP="002B6EA2">
      <w:pPr>
        <w:spacing w:after="0"/>
        <w:ind w:left="120"/>
        <w:jc w:val="center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45857D45" w14:textId="1AA2965C" w:rsidR="0005459F" w:rsidRPr="00950171" w:rsidRDefault="001A01B6">
      <w:pPr>
        <w:spacing w:after="0"/>
        <w:ind w:left="120"/>
        <w:jc w:val="center"/>
        <w:rPr>
          <w:rFonts w:asciiTheme="minorHAnsi" w:cstheme="minorHAnsi"/>
          <w:sz w:val="28"/>
          <w:szCs w:val="28"/>
        </w:rPr>
      </w:pPr>
      <w:r>
        <w:rPr>
          <w:rFonts w:asciiTheme="minorHAnsi" w:cstheme="minorHAnsi"/>
          <w:b/>
          <w:color w:val="000000"/>
          <w:sz w:val="28"/>
          <w:szCs w:val="28"/>
        </w:rPr>
        <w:t>ADRESSEN STEMLOKALEN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05459F" w:rsidRPr="00950171" w14:paraId="4ABA209B" w14:textId="77777777">
        <w:trPr>
          <w:trHeight w:val="30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39FE7" w14:textId="77777777" w:rsidR="0005459F" w:rsidRPr="00950171" w:rsidRDefault="00950171">
            <w:pPr>
              <w:spacing w:after="0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 </w:t>
            </w:r>
          </w:p>
        </w:tc>
      </w:tr>
    </w:tbl>
    <w:p w14:paraId="6181C348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4A2D8D5A" w14:textId="6498895E" w:rsidR="0005459F" w:rsidRDefault="00950171">
      <w:pPr>
        <w:spacing w:after="0"/>
        <w:ind w:left="120"/>
        <w:rPr>
          <w:rFonts w:asciiTheme="minorHAnsi" w:cstheme="minorHAnsi"/>
          <w:color w:val="000000"/>
        </w:rPr>
      </w:pPr>
      <w:r w:rsidRPr="00950171">
        <w:rPr>
          <w:rFonts w:asciiTheme="minorHAnsi" w:cstheme="minorHAnsi"/>
          <w:color w:val="000000"/>
        </w:rPr>
        <w:t xml:space="preserve">De burgemeester van Hilvarenbeek maakt bekend dat </w:t>
      </w:r>
      <w:r w:rsidR="001A01B6">
        <w:rPr>
          <w:rFonts w:asciiTheme="minorHAnsi" w:cstheme="minorHAnsi"/>
          <w:color w:val="000000"/>
        </w:rPr>
        <w:t>voor de</w:t>
      </w:r>
      <w:r w:rsidRPr="00950171">
        <w:rPr>
          <w:rFonts w:asciiTheme="minorHAnsi" w:cstheme="minorHAnsi"/>
          <w:color w:val="000000"/>
        </w:rPr>
        <w:t xml:space="preserve"> verkiezing </w:t>
      </w:r>
      <w:r w:rsidR="00311F73">
        <w:rPr>
          <w:rFonts w:asciiTheme="minorHAnsi" w:cstheme="minorHAnsi"/>
          <w:color w:val="000000"/>
        </w:rPr>
        <w:t xml:space="preserve">van het Europees Parlement 2024 </w:t>
      </w:r>
      <w:r w:rsidRPr="00950171">
        <w:rPr>
          <w:rFonts w:asciiTheme="minorHAnsi" w:cstheme="minorHAnsi"/>
          <w:color w:val="000000"/>
        </w:rPr>
        <w:t xml:space="preserve">op </w:t>
      </w:r>
      <w:r w:rsidR="00311F73">
        <w:rPr>
          <w:rFonts w:asciiTheme="minorHAnsi" w:cstheme="minorHAnsi"/>
          <w:color w:val="000000"/>
        </w:rPr>
        <w:t>donderdag 6 juni 2024</w:t>
      </w:r>
      <w:r w:rsidRPr="00950171">
        <w:rPr>
          <w:rFonts w:asciiTheme="minorHAnsi" w:cstheme="minorHAnsi"/>
          <w:color w:val="000000"/>
        </w:rPr>
        <w:t xml:space="preserve"> </w:t>
      </w:r>
      <w:r w:rsidR="001A01B6">
        <w:rPr>
          <w:rFonts w:asciiTheme="minorHAnsi" w:cstheme="minorHAnsi"/>
          <w:color w:val="000000"/>
        </w:rPr>
        <w:t>in onderstaande locaties een stembureau is gevestigd.</w:t>
      </w:r>
    </w:p>
    <w:p w14:paraId="01C41D4B" w14:textId="77777777" w:rsidR="001A01B6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tbl>
      <w:tblPr>
        <w:tblW w:w="92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2428"/>
      </w:tblGrid>
      <w:tr w:rsidR="00763201" w:rsidRPr="00763201" w14:paraId="1C5F308E" w14:textId="77777777" w:rsidTr="00A26B89">
        <w:trPr>
          <w:trHeight w:val="13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47A05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</w:p>
          <w:p w14:paraId="4FE9FF5D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Gemeentehuis Hilvarenbeek</w:t>
            </w:r>
          </w:p>
          <w:p w14:paraId="2F9ADD53" w14:textId="22BBB3E4" w:rsidR="001A01B6" w:rsidRPr="00763201" w:rsidRDefault="001A01B6" w:rsidP="00A26B89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Ontmoetingsruimte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7A4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Vrijthof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B26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5081 CA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236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Hilvarenbeek</w:t>
            </w:r>
          </w:p>
        </w:tc>
      </w:tr>
      <w:tr w:rsidR="00763201" w:rsidRPr="00763201" w14:paraId="27F29234" w14:textId="77777777" w:rsidTr="00763201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52F17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</w:p>
          <w:p w14:paraId="4EDC84BC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proofErr w:type="spellStart"/>
            <w:r w:rsidRPr="00763201">
              <w:rPr>
                <w:rFonts w:asciiTheme="minorHAnsi" w:cstheme="minorHAnsi"/>
              </w:rPr>
              <w:t>Cafe</w:t>
            </w:r>
            <w:proofErr w:type="spellEnd"/>
            <w:r w:rsidRPr="00763201">
              <w:rPr>
                <w:rFonts w:asciiTheme="minorHAnsi" w:cstheme="minorHAnsi"/>
              </w:rPr>
              <w:t>-zaal '</w:t>
            </w:r>
            <w:proofErr w:type="spellStart"/>
            <w:r w:rsidRPr="00763201">
              <w:rPr>
                <w:rFonts w:asciiTheme="minorHAnsi" w:cstheme="minorHAnsi"/>
              </w:rPr>
              <w:t>Schuttershof</w:t>
            </w:r>
            <w:proofErr w:type="spellEnd"/>
          </w:p>
          <w:p w14:paraId="7CDCF20A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05B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Dorpsstraat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D50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 xml:space="preserve">5085 EG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020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Esbeek</w:t>
            </w:r>
          </w:p>
        </w:tc>
      </w:tr>
      <w:tr w:rsidR="00763201" w:rsidRPr="00763201" w14:paraId="1AEDAE2C" w14:textId="77777777" w:rsidTr="00763201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A1EB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</w:p>
          <w:p w14:paraId="615383B8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Dorpsgebouw ’t Gebint</w:t>
            </w:r>
          </w:p>
          <w:p w14:paraId="5BF11165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A94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proofErr w:type="spellStart"/>
            <w:r w:rsidRPr="00763201">
              <w:rPr>
                <w:rFonts w:asciiTheme="minorHAnsi" w:cstheme="minorHAnsi"/>
              </w:rPr>
              <w:t>Biestsestraat</w:t>
            </w:r>
            <w:proofErr w:type="spellEnd"/>
            <w:r w:rsidRPr="00763201">
              <w:rPr>
                <w:rFonts w:asciiTheme="minorHAnsi" w:cstheme="minorHAnsi"/>
              </w:rPr>
              <w:t xml:space="preserve"> 38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644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5084 HG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B21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Biest-Houtakker</w:t>
            </w:r>
          </w:p>
        </w:tc>
      </w:tr>
      <w:tr w:rsidR="00763201" w:rsidRPr="00763201" w14:paraId="7A477707" w14:textId="77777777" w:rsidTr="00763201">
        <w:trPr>
          <w:trHeight w:val="6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F95C4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 xml:space="preserve">Basisschool </w:t>
            </w:r>
            <w:proofErr w:type="spellStart"/>
            <w:r w:rsidRPr="00763201">
              <w:rPr>
                <w:rFonts w:asciiTheme="minorHAnsi" w:cstheme="minorHAnsi"/>
              </w:rPr>
              <w:t>Starrebos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A7E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Schoolstraat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8E4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5081 VE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9DC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Hilvarenbeek</w:t>
            </w:r>
          </w:p>
        </w:tc>
      </w:tr>
      <w:tr w:rsidR="00763201" w:rsidRPr="00763201" w14:paraId="688A6054" w14:textId="77777777" w:rsidTr="00763201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E4AE5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Basisschool De Doelakkers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6B4" w14:textId="47F1AD26" w:rsidR="001A01B6" w:rsidRPr="00763201" w:rsidRDefault="00311F73" w:rsidP="00BC3E4C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Standaard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41F" w14:textId="569B032C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 xml:space="preserve">5081 </w:t>
            </w:r>
            <w:r w:rsidR="00183FE6">
              <w:rPr>
                <w:rFonts w:asciiTheme="minorHAnsi" w:cstheme="minorHAnsi"/>
              </w:rPr>
              <w:t>RV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CBD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Hilvarenbeek</w:t>
            </w:r>
          </w:p>
        </w:tc>
      </w:tr>
      <w:tr w:rsidR="00763201" w:rsidRPr="00763201" w14:paraId="7DB236B3" w14:textId="77777777" w:rsidTr="00763201">
        <w:trPr>
          <w:trHeight w:val="81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645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Zaal Den Horst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34B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Sint Josephstraat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000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 xml:space="preserve">5089 NK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BFB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Haghorst</w:t>
            </w:r>
          </w:p>
        </w:tc>
      </w:tr>
      <w:tr w:rsidR="00763201" w:rsidRPr="00763201" w14:paraId="5D2DF165" w14:textId="77777777" w:rsidTr="00BE620C">
        <w:trPr>
          <w:trHeight w:val="11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96BE9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</w:p>
          <w:p w14:paraId="6DDD9F49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Partycentrum 'Hercules'</w:t>
            </w:r>
          </w:p>
          <w:p w14:paraId="00A94B83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168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proofErr w:type="spellStart"/>
            <w:r w:rsidRPr="00763201">
              <w:rPr>
                <w:rFonts w:asciiTheme="minorHAnsi" w:cstheme="minorHAnsi"/>
              </w:rPr>
              <w:t>Rijtseweg</w:t>
            </w:r>
            <w:proofErr w:type="spellEnd"/>
            <w:r w:rsidRPr="00763201">
              <w:rPr>
                <w:rFonts w:asciiTheme="minorHAnsi" w:cstheme="minorHAnsi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20D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5087 BJ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810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Diessen</w:t>
            </w:r>
          </w:p>
        </w:tc>
      </w:tr>
      <w:tr w:rsidR="00763201" w:rsidRPr="00763201" w14:paraId="6E3F497F" w14:textId="77777777" w:rsidTr="00763201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0079" w14:textId="119EA877" w:rsidR="001A01B6" w:rsidRPr="00763201" w:rsidRDefault="001A01B6" w:rsidP="00763201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 xml:space="preserve">Woonzorgcentrum De </w:t>
            </w:r>
            <w:proofErr w:type="spellStart"/>
            <w:r w:rsidRPr="00763201">
              <w:rPr>
                <w:rFonts w:asciiTheme="minorHAnsi" w:cstheme="minorHAnsi"/>
              </w:rPr>
              <w:t>Clossenborch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CDA3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Papenstraat 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271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5081 JV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0F8D" w14:textId="77777777" w:rsidR="001A01B6" w:rsidRPr="00763201" w:rsidRDefault="001A01B6" w:rsidP="00BC3E4C">
            <w:pPr>
              <w:rPr>
                <w:rFonts w:asciiTheme="minorHAnsi" w:cstheme="minorHAnsi"/>
              </w:rPr>
            </w:pPr>
            <w:r w:rsidRPr="00763201">
              <w:rPr>
                <w:rFonts w:asciiTheme="minorHAnsi" w:cstheme="minorHAnsi"/>
              </w:rPr>
              <w:t>Hilvarenbeek</w:t>
            </w:r>
          </w:p>
        </w:tc>
      </w:tr>
      <w:tr w:rsidR="00183FE6" w:rsidRPr="00763201" w14:paraId="69ADDFCB" w14:textId="77777777" w:rsidTr="00763201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2DFE" w14:textId="3219FF03" w:rsidR="00183FE6" w:rsidRPr="00763201" w:rsidRDefault="00183FE6" w:rsidP="00763201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 xml:space="preserve">De </w:t>
            </w:r>
            <w:proofErr w:type="spellStart"/>
            <w:r>
              <w:rPr>
                <w:rFonts w:asciiTheme="minorHAnsi" w:cstheme="minorHAnsi"/>
              </w:rPr>
              <w:t>Diessense</w:t>
            </w:r>
            <w:proofErr w:type="spellEnd"/>
            <w:r>
              <w:rPr>
                <w:rFonts w:asciiTheme="minorHAnsi" w:cstheme="minorHAnsi"/>
              </w:rPr>
              <w:t xml:space="preserve"> Eenhoorn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5985" w14:textId="71636937" w:rsidR="00183FE6" w:rsidRPr="00763201" w:rsidRDefault="00183FE6" w:rsidP="00BC3E4C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Theresiastraat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FA8A" w14:textId="5B7B6B20" w:rsidR="00183FE6" w:rsidRPr="00763201" w:rsidRDefault="00183FE6" w:rsidP="00BC3E4C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 xml:space="preserve">5087 BV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54F4" w14:textId="4EAE45D5" w:rsidR="00183FE6" w:rsidRPr="00763201" w:rsidRDefault="00183FE6" w:rsidP="00BC3E4C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Diessen</w:t>
            </w:r>
          </w:p>
        </w:tc>
      </w:tr>
    </w:tbl>
    <w:p w14:paraId="0CF36C99" w14:textId="77777777" w:rsidR="001A01B6" w:rsidRPr="00763201" w:rsidRDefault="001A01B6" w:rsidP="001A01B6">
      <w:pPr>
        <w:spacing w:line="259" w:lineRule="auto"/>
        <w:ind w:right="-202"/>
        <w:rPr>
          <w:rFonts w:asciiTheme="minorHAnsi" w:cstheme="minorHAnsi"/>
        </w:rPr>
      </w:pPr>
    </w:p>
    <w:p w14:paraId="7199ECF1" w14:textId="12B8290A" w:rsidR="001A01B6" w:rsidRPr="00561614" w:rsidRDefault="001A01B6" w:rsidP="001A01B6">
      <w:pPr>
        <w:spacing w:line="259" w:lineRule="auto"/>
        <w:ind w:right="-202"/>
        <w:rPr>
          <w:rFonts w:cs="Calibri"/>
        </w:rPr>
      </w:pPr>
    </w:p>
    <w:p w14:paraId="50949A9F" w14:textId="760A3C9C" w:rsidR="0005459F" w:rsidRPr="00950171" w:rsidRDefault="0005459F">
      <w:pPr>
        <w:spacing w:after="0"/>
        <w:ind w:left="120"/>
        <w:rPr>
          <w:rFonts w:asciiTheme="minorHAnsi" w:cstheme="minorHAnsi"/>
        </w:rPr>
      </w:pPr>
    </w:p>
    <w:p w14:paraId="418D3DD6" w14:textId="77777777" w:rsidR="0005459F" w:rsidRDefault="00950171">
      <w:pPr>
        <w:spacing w:after="0"/>
        <w:ind w:left="120"/>
        <w:rPr>
          <w:rFonts w:asciiTheme="minorHAnsi" w:cstheme="minorHAnsi"/>
          <w:color w:val="000000"/>
        </w:rPr>
      </w:pPr>
      <w:r w:rsidRPr="00950171">
        <w:rPr>
          <w:rFonts w:asciiTheme="minorHAnsi" w:cstheme="minorHAnsi"/>
          <w:color w:val="000000"/>
        </w:rPr>
        <w:t> </w:t>
      </w:r>
    </w:p>
    <w:p w14:paraId="4D390193" w14:textId="77777777" w:rsidR="004747A0" w:rsidRDefault="004747A0">
      <w:pPr>
        <w:spacing w:after="0"/>
        <w:ind w:left="120"/>
        <w:rPr>
          <w:rFonts w:asciiTheme="minorHAnsi" w:cstheme="minorHAnsi"/>
          <w:color w:val="000000"/>
        </w:rPr>
      </w:pPr>
    </w:p>
    <w:p w14:paraId="1AF15ED6" w14:textId="77777777" w:rsidR="004747A0" w:rsidRDefault="004747A0">
      <w:pPr>
        <w:spacing w:after="0"/>
        <w:ind w:left="120"/>
        <w:rPr>
          <w:rFonts w:asciiTheme="minorHAnsi" w:cstheme="minorHAnsi"/>
          <w:color w:val="000000"/>
        </w:rPr>
      </w:pPr>
    </w:p>
    <w:p w14:paraId="1C9F0816" w14:textId="77777777" w:rsidR="004747A0" w:rsidRPr="00950171" w:rsidRDefault="004747A0">
      <w:pPr>
        <w:spacing w:after="0"/>
        <w:ind w:left="120"/>
        <w:rPr>
          <w:rFonts w:asciiTheme="minorHAnsi" w:cstheme="minorHAnsi"/>
        </w:rPr>
      </w:pPr>
    </w:p>
    <w:p w14:paraId="4E07150C" w14:textId="54E6B9B1" w:rsidR="00A26B89" w:rsidRDefault="00A26B89">
      <w:pPr>
        <w:spacing w:after="0"/>
        <w:ind w:left="120"/>
        <w:rPr>
          <w:rFonts w:asciiTheme="minorHAnsi" w:cstheme="minorHAnsi"/>
          <w:color w:val="000000"/>
        </w:rPr>
      </w:pPr>
      <w:r>
        <w:rPr>
          <w:rFonts w:asciiTheme="minorHAnsi" w:cstheme="minorHAnsi"/>
          <w:color w:val="000000"/>
        </w:rPr>
        <w:lastRenderedPageBreak/>
        <w:t>Alle stembureaus zijn toegankelijk voor kiezers met lichamelijke beperkingen.</w:t>
      </w:r>
    </w:p>
    <w:p w14:paraId="326E9969" w14:textId="58003061" w:rsidR="00A26B89" w:rsidRDefault="00A26B89">
      <w:pPr>
        <w:spacing w:after="0"/>
        <w:ind w:left="120"/>
        <w:rPr>
          <w:rFonts w:asciiTheme="minorHAnsi" w:cstheme="minorHAnsi"/>
          <w:color w:val="000000"/>
        </w:rPr>
      </w:pPr>
    </w:p>
    <w:p w14:paraId="1A4CCDE9" w14:textId="2AF7E7F9" w:rsidR="00A26B89" w:rsidRDefault="00A26B89">
      <w:pPr>
        <w:spacing w:after="0"/>
        <w:ind w:left="120"/>
        <w:rPr>
          <w:rFonts w:asciiTheme="minorHAnsi" w:cstheme="minorHAnsi"/>
          <w:color w:val="000000"/>
        </w:rPr>
      </w:pPr>
      <w:r>
        <w:rPr>
          <w:rFonts w:asciiTheme="minorHAnsi" w:cstheme="minorHAnsi"/>
          <w:color w:val="000000"/>
        </w:rPr>
        <w:t>Op de website van de gemeente Hilvarenbeek worden kandidatenlijsten in gesproken vorm geplaatst.</w:t>
      </w:r>
    </w:p>
    <w:p w14:paraId="5FFC5048" w14:textId="6DA0D3FD" w:rsidR="00A26B89" w:rsidRDefault="00A26B89">
      <w:pPr>
        <w:spacing w:after="0"/>
        <w:ind w:left="120"/>
        <w:rPr>
          <w:rFonts w:asciiTheme="minorHAnsi" w:cstheme="minorHAnsi"/>
          <w:color w:val="000000"/>
        </w:rPr>
      </w:pPr>
    </w:p>
    <w:p w14:paraId="4DF17816" w14:textId="196AD594" w:rsidR="00A26B89" w:rsidRDefault="00A26B89">
      <w:pPr>
        <w:spacing w:after="0"/>
        <w:ind w:left="120"/>
        <w:rPr>
          <w:rFonts w:asciiTheme="minorHAnsi" w:cstheme="minorHAnsi"/>
          <w:color w:val="000000"/>
        </w:rPr>
      </w:pPr>
      <w:r>
        <w:rPr>
          <w:rFonts w:asciiTheme="minorHAnsi" w:cstheme="minorHAnsi"/>
          <w:color w:val="000000"/>
        </w:rPr>
        <w:t xml:space="preserve">Iedere kiesgerechtigde mag op </w:t>
      </w:r>
      <w:r w:rsidR="004747A0">
        <w:rPr>
          <w:rFonts w:asciiTheme="minorHAnsi" w:cstheme="minorHAnsi"/>
          <w:color w:val="000000"/>
        </w:rPr>
        <w:t>donderdag 6 juni 2024</w:t>
      </w:r>
      <w:r>
        <w:rPr>
          <w:rFonts w:asciiTheme="minorHAnsi" w:cstheme="minorHAnsi"/>
          <w:color w:val="000000"/>
        </w:rPr>
        <w:t xml:space="preserve"> zelf bepalen in een van de stembureaus de stem uit te brengen. Als u gaat stemmen moet u naast uw stempas ook een geldig identiteitsbewijs overleggen. Als u zich niet kunt identificeren mag u niet stemmen.</w:t>
      </w:r>
    </w:p>
    <w:p w14:paraId="43BC90FA" w14:textId="77777777" w:rsidR="00A26B89" w:rsidRDefault="00A26B89">
      <w:pPr>
        <w:spacing w:after="0"/>
        <w:ind w:left="120"/>
        <w:rPr>
          <w:rFonts w:asciiTheme="minorHAnsi" w:cstheme="minorHAnsi"/>
          <w:color w:val="000000"/>
        </w:rPr>
      </w:pPr>
    </w:p>
    <w:p w14:paraId="113A0288" w14:textId="00BF3E10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Nadere inlichtingen worden verstrekt door:</w:t>
      </w:r>
    </w:p>
    <w:p w14:paraId="797FE129" w14:textId="5A8AE881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Team verkiezingen</w:t>
      </w:r>
    </w:p>
    <w:p w14:paraId="39EDE638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Vrijthof 10</w:t>
      </w:r>
    </w:p>
    <w:p w14:paraId="76A5C3CA" w14:textId="1E069460" w:rsidR="0005459F" w:rsidRPr="00950171" w:rsidRDefault="00950171">
      <w:pPr>
        <w:spacing w:after="0"/>
        <w:ind w:left="120"/>
        <w:rPr>
          <w:rFonts w:asciiTheme="minorHAnsi" w:cstheme="minorHAnsi"/>
          <w:color w:val="000000"/>
        </w:rPr>
      </w:pPr>
      <w:r w:rsidRPr="00950171">
        <w:rPr>
          <w:rFonts w:asciiTheme="minorHAnsi" w:cstheme="minorHAnsi"/>
          <w:color w:val="000000"/>
        </w:rPr>
        <w:t>5081 CA Hilvarenbeek</w:t>
      </w:r>
    </w:p>
    <w:p w14:paraId="7D76F5D9" w14:textId="57C270E7" w:rsidR="00950171" w:rsidRPr="00950171" w:rsidRDefault="00950171">
      <w:pPr>
        <w:spacing w:after="0"/>
        <w:ind w:left="120"/>
        <w:rPr>
          <w:rFonts w:asciiTheme="minorHAnsi" w:cstheme="minorHAnsi"/>
          <w:color w:val="000000"/>
        </w:rPr>
      </w:pPr>
    </w:p>
    <w:p w14:paraId="59723D7C" w14:textId="5BE90B6E" w:rsidR="00950171" w:rsidRDefault="00950171">
      <w:pPr>
        <w:spacing w:after="0"/>
        <w:ind w:left="120"/>
        <w:rPr>
          <w:rFonts w:asciiTheme="minorHAnsi" w:cstheme="minorHAnsi"/>
        </w:rPr>
      </w:pPr>
    </w:p>
    <w:p w14:paraId="1668518B" w14:textId="3B0D03BC" w:rsidR="0054319B" w:rsidRDefault="0054319B">
      <w:pPr>
        <w:spacing w:after="0"/>
        <w:ind w:left="120"/>
        <w:rPr>
          <w:rFonts w:asciiTheme="minorHAnsi" w:cstheme="minorHAnsi"/>
        </w:rPr>
      </w:pPr>
    </w:p>
    <w:p w14:paraId="7D550CA6" w14:textId="77777777" w:rsidR="0054319B" w:rsidRPr="00950171" w:rsidRDefault="0054319B">
      <w:pPr>
        <w:spacing w:after="0"/>
        <w:ind w:left="120"/>
        <w:rPr>
          <w:rFonts w:asciiTheme="minorHAnsi" w:cstheme="minorHAnsi"/>
        </w:rPr>
      </w:pPr>
    </w:p>
    <w:p w14:paraId="5055073B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18"/>
        <w:gridCol w:w="8109"/>
      </w:tblGrid>
      <w:tr w:rsidR="0005459F" w:rsidRPr="00950171" w14:paraId="2E658486" w14:textId="77777777">
        <w:trPr>
          <w:trHeight w:val="30"/>
          <w:tblCellSpacing w:w="0" w:type="auto"/>
        </w:trPr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33D2B" w14:textId="77777777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Plaats:</w:t>
            </w:r>
          </w:p>
        </w:tc>
        <w:tc>
          <w:tcPr>
            <w:tcW w:w="8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E998D" w14:textId="77777777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Hilvarenbeek</w:t>
            </w:r>
          </w:p>
        </w:tc>
      </w:tr>
      <w:tr w:rsidR="0005459F" w:rsidRPr="00950171" w14:paraId="17FD4CB0" w14:textId="77777777">
        <w:trPr>
          <w:trHeight w:val="30"/>
          <w:tblCellSpacing w:w="0" w:type="auto"/>
        </w:trPr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9DB67" w14:textId="77777777" w:rsidR="0005459F" w:rsidRPr="00950171" w:rsidRDefault="00950171">
            <w:pPr>
              <w:spacing w:after="0"/>
              <w:ind w:left="135"/>
              <w:rPr>
                <w:rFonts w:asciiTheme="minorHAnsi" w:cstheme="minorHAnsi"/>
              </w:rPr>
            </w:pPr>
            <w:r w:rsidRPr="00950171">
              <w:rPr>
                <w:rFonts w:asciiTheme="minorHAnsi" w:cstheme="minorHAnsi"/>
                <w:color w:val="000000"/>
              </w:rPr>
              <w:t>Datum:</w:t>
            </w:r>
          </w:p>
        </w:tc>
        <w:tc>
          <w:tcPr>
            <w:tcW w:w="8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2C646" w14:textId="2C24961E" w:rsidR="0005459F" w:rsidRPr="00950171" w:rsidRDefault="004747A0">
            <w:pPr>
              <w:spacing w:after="0"/>
              <w:ind w:left="135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6 mei 2024</w:t>
            </w:r>
          </w:p>
        </w:tc>
      </w:tr>
    </w:tbl>
    <w:p w14:paraId="6B73CCEF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5489D439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De burgemeester voornoemd,</w:t>
      </w:r>
    </w:p>
    <w:p w14:paraId="469F8206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 </w:t>
      </w:r>
    </w:p>
    <w:p w14:paraId="704BE88F" w14:textId="77777777" w:rsidR="0005459F" w:rsidRPr="00950171" w:rsidRDefault="00950171">
      <w:pPr>
        <w:spacing w:after="0"/>
        <w:ind w:left="120"/>
        <w:rPr>
          <w:rFonts w:asciiTheme="minorHAnsi" w:cstheme="minorHAnsi"/>
        </w:rPr>
      </w:pPr>
      <w:r w:rsidRPr="00950171">
        <w:rPr>
          <w:rFonts w:asciiTheme="minorHAnsi" w:cstheme="minorHAnsi"/>
          <w:color w:val="000000"/>
        </w:rPr>
        <w:t>E.M.L. Weys</w:t>
      </w:r>
    </w:p>
    <w:sectPr w:rsidR="0005459F" w:rsidRPr="0095017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9F"/>
    <w:rsid w:val="0005459F"/>
    <w:rsid w:val="00183FE6"/>
    <w:rsid w:val="001A01B6"/>
    <w:rsid w:val="002B6EA2"/>
    <w:rsid w:val="002F5243"/>
    <w:rsid w:val="00311F73"/>
    <w:rsid w:val="003B7968"/>
    <w:rsid w:val="004747A0"/>
    <w:rsid w:val="0054319B"/>
    <w:rsid w:val="00561FE9"/>
    <w:rsid w:val="005B411B"/>
    <w:rsid w:val="00763201"/>
    <w:rsid w:val="00790CB0"/>
    <w:rsid w:val="00805434"/>
    <w:rsid w:val="00854A2C"/>
    <w:rsid w:val="00950171"/>
    <w:rsid w:val="00A26B89"/>
    <w:rsid w:val="00BE620C"/>
    <w:rsid w:val="00E359BD"/>
    <w:rsid w:val="00F6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2B59"/>
  <w15:docId w15:val="{B9926544-2957-456C-BD88-3FA95AE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Stemmen bij volmacht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bij volmacht</dc:title>
  <dc:subject>Stemmen bij volmacht</dc:subject>
  <dc:creator>Gemeente Hilvarenbeek</dc:creator>
  <cp:keywords>GR-2022</cp:keywords>
  <dc:description>Verkiezing Gemeenteraad 2022 - Stemmen bij volmacht</dc:description>
  <cp:lastModifiedBy>Marielle Versteeg - Vissers</cp:lastModifiedBy>
  <cp:revision>2</cp:revision>
  <dcterms:created xsi:type="dcterms:W3CDTF">2024-04-30T16:17:00Z</dcterms:created>
  <dcterms:modified xsi:type="dcterms:W3CDTF">2024-04-30T16:17:00Z</dcterms:modified>
  <cp:category>Openbare kennisgevingen</cp:category>
  <dc:language>nl-NL</dc:language>
</cp:coreProperties>
</file>